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267"/>
        <w:gridCol w:w="1615"/>
        <w:gridCol w:w="2232"/>
        <w:gridCol w:w="3658"/>
      </w:tblGrid>
      <w:tr w:rsidR="00887CE1" w:rsidRPr="007673FA" w14:paraId="5D72C563" w14:textId="77777777" w:rsidTr="00EE5884">
        <w:trPr>
          <w:trHeight w:val="371"/>
        </w:trPr>
        <w:tc>
          <w:tcPr>
            <w:tcW w:w="1267"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1615"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32"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3658"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EE5884">
        <w:trPr>
          <w:trHeight w:val="371"/>
        </w:trPr>
        <w:tc>
          <w:tcPr>
            <w:tcW w:w="1267"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1615" w:type="dxa"/>
            <w:shd w:val="clear" w:color="auto" w:fill="FFFFFF"/>
          </w:tcPr>
          <w:p w14:paraId="7E2070E3" w14:textId="77777777" w:rsidR="00EE5884" w:rsidRDefault="00EE5884" w:rsidP="00EE5884">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PIC Code: </w:t>
            </w:r>
          </w:p>
          <w:p w14:paraId="3D97B677" w14:textId="77777777" w:rsidR="00EE5884" w:rsidRDefault="00EE5884" w:rsidP="00EE5884">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899028593</w:t>
            </w:r>
          </w:p>
          <w:p w14:paraId="5D72C567" w14:textId="003FD2C5" w:rsidR="00887CE1" w:rsidRPr="007673FA" w:rsidRDefault="00EE5884" w:rsidP="00EE5884">
            <w:pPr>
              <w:ind w:right="-993"/>
              <w:jc w:val="left"/>
              <w:rPr>
                <w:rFonts w:ascii="Verdana" w:hAnsi="Verdana" w:cs="Arial"/>
                <w:b/>
                <w:color w:val="002060"/>
                <w:sz w:val="20"/>
                <w:lang w:val="en-GB"/>
              </w:rPr>
            </w:pPr>
            <w:r>
              <w:rPr>
                <w:rFonts w:ascii="Verdana" w:hAnsi="Verdana" w:cs="Arial"/>
                <w:b/>
                <w:color w:val="002060"/>
                <w:sz w:val="20"/>
                <w:lang w:val="en-GB"/>
              </w:rPr>
              <w:t xml:space="preserve">ECHE </w:t>
            </w:r>
            <w:proofErr w:type="spellStart"/>
            <w:r>
              <w:rPr>
                <w:rFonts w:ascii="Verdana" w:hAnsi="Verdana" w:cs="Arial"/>
                <w:b/>
                <w:color w:val="002060"/>
                <w:sz w:val="20"/>
                <w:lang w:val="en-GB"/>
              </w:rPr>
              <w:t>Code:TR</w:t>
            </w:r>
            <w:proofErr w:type="spellEnd"/>
            <w:r>
              <w:rPr>
                <w:rFonts w:ascii="Verdana" w:hAnsi="Verdana" w:cs="Arial"/>
                <w:b/>
                <w:color w:val="002060"/>
                <w:sz w:val="20"/>
                <w:lang w:val="en-GB"/>
              </w:rPr>
              <w:t xml:space="preserve"> ANKARA27</w:t>
            </w:r>
          </w:p>
        </w:tc>
        <w:tc>
          <w:tcPr>
            <w:tcW w:w="2232"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3658"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EE5884">
        <w:trPr>
          <w:trHeight w:val="559"/>
        </w:trPr>
        <w:tc>
          <w:tcPr>
            <w:tcW w:w="1267"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1615"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32"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3658" w:type="dxa"/>
            <w:shd w:val="clear" w:color="auto" w:fill="FFFFFF"/>
          </w:tcPr>
          <w:p w14:paraId="5D72C56E" w14:textId="5288141F" w:rsidR="00377526" w:rsidRPr="007673FA" w:rsidRDefault="00EE5884" w:rsidP="00783C8C">
            <w:pPr>
              <w:ind w:right="-993"/>
              <w:rPr>
                <w:rFonts w:ascii="Verdana" w:hAnsi="Verdana" w:cs="Arial"/>
                <w:b/>
                <w:sz w:val="20"/>
                <w:lang w:val="en-GB"/>
              </w:rPr>
            </w:pPr>
            <w:proofErr w:type="spellStart"/>
            <w:r>
              <w:rPr>
                <w:rFonts w:ascii="Verdana" w:hAnsi="Verdana" w:cs="Arial"/>
                <w:b/>
                <w:sz w:val="20"/>
                <w:lang w:val="en-GB"/>
              </w:rPr>
              <w:t>Turkie</w:t>
            </w:r>
            <w:proofErr w:type="spellEnd"/>
            <w:r>
              <w:rPr>
                <w:rFonts w:ascii="Verdana" w:hAnsi="Verdana" w:cs="Arial"/>
                <w:b/>
                <w:sz w:val="20"/>
                <w:lang w:val="en-GB"/>
              </w:rPr>
              <w:t>/ ISO 3166-2:TR</w:t>
            </w:r>
          </w:p>
        </w:tc>
      </w:tr>
      <w:tr w:rsidR="00EE5884" w:rsidRPr="00E02718" w14:paraId="5D72C574" w14:textId="77777777" w:rsidTr="00EE5884">
        <w:tc>
          <w:tcPr>
            <w:tcW w:w="1267" w:type="dxa"/>
            <w:shd w:val="clear" w:color="auto" w:fill="FFFFFF"/>
          </w:tcPr>
          <w:p w14:paraId="5D72C570" w14:textId="77777777" w:rsidR="00EE5884" w:rsidRPr="007673FA" w:rsidRDefault="00EE5884" w:rsidP="00EE5884">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1615" w:type="dxa"/>
            <w:shd w:val="clear" w:color="auto" w:fill="FFFFFF"/>
          </w:tcPr>
          <w:p w14:paraId="5D72C571" w14:textId="0901DFA9" w:rsidR="00EE5884" w:rsidRPr="007673FA" w:rsidRDefault="00EE5884" w:rsidP="00EE5884">
            <w:pPr>
              <w:ind w:right="-993"/>
              <w:jc w:val="left"/>
              <w:rPr>
                <w:rFonts w:ascii="Verdana" w:hAnsi="Verdana" w:cs="Arial"/>
                <w:color w:val="002060"/>
                <w:sz w:val="20"/>
                <w:lang w:val="en-GB"/>
              </w:rPr>
            </w:pPr>
            <w:r>
              <w:rPr>
                <w:rFonts w:ascii="Verdana" w:hAnsi="Verdana" w:cs="Arial"/>
                <w:color w:val="002060"/>
                <w:sz w:val="20"/>
                <w:lang w:val="en-GB"/>
              </w:rPr>
              <w:t xml:space="preserve">Esra </w:t>
            </w:r>
            <w:proofErr w:type="spellStart"/>
            <w:r>
              <w:rPr>
                <w:rFonts w:ascii="Verdana" w:hAnsi="Verdana" w:cs="Arial"/>
                <w:color w:val="002060"/>
                <w:sz w:val="20"/>
                <w:lang w:val="en-GB"/>
              </w:rPr>
              <w:t>aktaş</w:t>
            </w:r>
            <w:proofErr w:type="spellEnd"/>
          </w:p>
        </w:tc>
        <w:tc>
          <w:tcPr>
            <w:tcW w:w="2232" w:type="dxa"/>
            <w:shd w:val="clear" w:color="auto" w:fill="FFFFFF"/>
          </w:tcPr>
          <w:p w14:paraId="5D72C572" w14:textId="77777777" w:rsidR="00EE5884" w:rsidRPr="00E02718" w:rsidRDefault="00EE5884" w:rsidP="00EE5884">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3658" w:type="dxa"/>
            <w:shd w:val="clear" w:color="auto" w:fill="FFFFFF"/>
          </w:tcPr>
          <w:p w14:paraId="5D72C573" w14:textId="65DD5CAE" w:rsidR="00EE5884" w:rsidRPr="00E02718" w:rsidRDefault="00EE5884" w:rsidP="00EE5884">
            <w:pPr>
              <w:ind w:right="-993"/>
              <w:jc w:val="left"/>
              <w:rPr>
                <w:rFonts w:ascii="Verdana" w:hAnsi="Verdana" w:cs="Arial"/>
                <w:b/>
                <w:color w:val="002060"/>
                <w:sz w:val="20"/>
                <w:lang w:val="fr-BE"/>
              </w:rPr>
            </w:pPr>
            <w:r>
              <w:rPr>
                <w:rFonts w:ascii="Verdana" w:hAnsi="Verdana" w:cs="Arial"/>
                <w:b/>
                <w:color w:val="002060"/>
                <w:sz w:val="20"/>
                <w:lang w:val="fr-BE"/>
              </w:rPr>
              <w:t>esra.aktas@ostimteknik.edu.tr</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A301" w14:textId="77777777" w:rsidR="0065369F" w:rsidRDefault="0065369F">
      <w:r>
        <w:separator/>
      </w:r>
    </w:p>
  </w:endnote>
  <w:endnote w:type="continuationSeparator" w:id="0">
    <w:p w14:paraId="3DC0E43D" w14:textId="77777777" w:rsidR="0065369F" w:rsidRDefault="0065369F">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31A66F2" w:rsidR="009F32D0" w:rsidRDefault="009F32D0">
        <w:pPr>
          <w:pStyle w:val="AltBilgi"/>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53C4" w14:textId="77777777" w:rsidR="0065369F" w:rsidRDefault="0065369F">
      <w:r>
        <w:separator/>
      </w:r>
    </w:p>
  </w:footnote>
  <w:footnote w:type="continuationSeparator" w:id="0">
    <w:p w14:paraId="141760ED" w14:textId="77777777" w:rsidR="0065369F" w:rsidRDefault="0065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310097">
    <w:abstractNumId w:val="1"/>
  </w:num>
  <w:num w:numId="2" w16cid:durableId="1638416796">
    <w:abstractNumId w:val="0"/>
  </w:num>
  <w:num w:numId="3" w16cid:durableId="772869124">
    <w:abstractNumId w:val="19"/>
  </w:num>
  <w:num w:numId="4" w16cid:durableId="1873415605">
    <w:abstractNumId w:val="28"/>
  </w:num>
  <w:num w:numId="5" w16cid:durableId="1917324319">
    <w:abstractNumId w:val="21"/>
  </w:num>
  <w:num w:numId="6" w16cid:durableId="541673537">
    <w:abstractNumId w:val="27"/>
  </w:num>
  <w:num w:numId="7" w16cid:durableId="496847751">
    <w:abstractNumId w:val="43"/>
  </w:num>
  <w:num w:numId="8" w16cid:durableId="187261391">
    <w:abstractNumId w:val="44"/>
  </w:num>
  <w:num w:numId="9" w16cid:durableId="1311058752">
    <w:abstractNumId w:val="25"/>
  </w:num>
  <w:num w:numId="10" w16cid:durableId="784813465">
    <w:abstractNumId w:val="42"/>
  </w:num>
  <w:num w:numId="11" w16cid:durableId="378939262">
    <w:abstractNumId w:val="40"/>
  </w:num>
  <w:num w:numId="12" w16cid:durableId="1802576581">
    <w:abstractNumId w:val="31"/>
  </w:num>
  <w:num w:numId="13" w16cid:durableId="1770470222">
    <w:abstractNumId w:val="38"/>
  </w:num>
  <w:num w:numId="14" w16cid:durableId="134376321">
    <w:abstractNumId w:val="20"/>
  </w:num>
  <w:num w:numId="15" w16cid:durableId="824584521">
    <w:abstractNumId w:val="26"/>
  </w:num>
  <w:num w:numId="16" w16cid:durableId="828714178">
    <w:abstractNumId w:val="16"/>
  </w:num>
  <w:num w:numId="17" w16cid:durableId="1752778493">
    <w:abstractNumId w:val="22"/>
  </w:num>
  <w:num w:numId="18" w16cid:durableId="1810516448">
    <w:abstractNumId w:val="45"/>
  </w:num>
  <w:num w:numId="19" w16cid:durableId="1443064443">
    <w:abstractNumId w:val="34"/>
  </w:num>
  <w:num w:numId="20" w16cid:durableId="2037582397">
    <w:abstractNumId w:val="18"/>
  </w:num>
  <w:num w:numId="21" w16cid:durableId="855653091">
    <w:abstractNumId w:val="29"/>
  </w:num>
  <w:num w:numId="22" w16cid:durableId="978922323">
    <w:abstractNumId w:val="30"/>
  </w:num>
  <w:num w:numId="23" w16cid:durableId="1169909384">
    <w:abstractNumId w:val="33"/>
  </w:num>
  <w:num w:numId="24" w16cid:durableId="1934430713">
    <w:abstractNumId w:val="4"/>
  </w:num>
  <w:num w:numId="25" w16cid:durableId="192426150">
    <w:abstractNumId w:val="7"/>
  </w:num>
  <w:num w:numId="26" w16cid:durableId="1306855992">
    <w:abstractNumId w:val="36"/>
  </w:num>
  <w:num w:numId="27" w16cid:durableId="886331720">
    <w:abstractNumId w:val="17"/>
  </w:num>
  <w:num w:numId="28" w16cid:durableId="63797780">
    <w:abstractNumId w:val="11"/>
  </w:num>
  <w:num w:numId="29" w16cid:durableId="932661393">
    <w:abstractNumId w:val="39"/>
  </w:num>
  <w:num w:numId="30" w16cid:durableId="384792735">
    <w:abstractNumId w:val="35"/>
  </w:num>
  <w:num w:numId="31" w16cid:durableId="1717314317">
    <w:abstractNumId w:val="24"/>
  </w:num>
  <w:num w:numId="32" w16cid:durableId="906721864">
    <w:abstractNumId w:val="13"/>
  </w:num>
  <w:num w:numId="33" w16cid:durableId="726954479">
    <w:abstractNumId w:val="37"/>
  </w:num>
  <w:num w:numId="34" w16cid:durableId="607202388">
    <w:abstractNumId w:val="14"/>
  </w:num>
  <w:num w:numId="35" w16cid:durableId="1739865274">
    <w:abstractNumId w:val="15"/>
  </w:num>
  <w:num w:numId="36" w16cid:durableId="1300452777">
    <w:abstractNumId w:val="12"/>
  </w:num>
  <w:num w:numId="37" w16cid:durableId="790906118">
    <w:abstractNumId w:val="9"/>
  </w:num>
  <w:num w:numId="38" w16cid:durableId="1940487335">
    <w:abstractNumId w:val="37"/>
  </w:num>
  <w:num w:numId="39" w16cid:durableId="1591935957">
    <w:abstractNumId w:val="46"/>
  </w:num>
  <w:num w:numId="40" w16cid:durableId="10901261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1954186">
    <w:abstractNumId w:val="3"/>
  </w:num>
  <w:num w:numId="42" w16cid:durableId="1863737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923363">
    <w:abstractNumId w:val="19"/>
  </w:num>
  <w:num w:numId="44" w16cid:durableId="482890094">
    <w:abstractNumId w:val="19"/>
  </w:num>
  <w:num w:numId="45" w16cid:durableId="1953248486">
    <w:abstractNumId w:val="32"/>
  </w:num>
  <w:num w:numId="46" w16cid:durableId="144167932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3EF"/>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69F"/>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3C8C"/>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44FA"/>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884"/>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 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718F9-F999-47A7-BDF6-9E3B08CC0362}">
  <ds:schemaRefs>
    <ds:schemaRef ds:uri="http://schemas.openxmlformats.org/officeDocument/2006/bibliography"/>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3</Pages>
  <Words>395</Words>
  <Characters>2255</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2645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Erasmus</cp:lastModifiedBy>
  <cp:revision>7</cp:revision>
  <cp:lastPrinted>2013-11-06T08:46:00Z</cp:lastPrinted>
  <dcterms:created xsi:type="dcterms:W3CDTF">2023-07-19T13:01:00Z</dcterms:created>
  <dcterms:modified xsi:type="dcterms:W3CDTF">2023-08-29T11:48:00Z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