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OSTİM TEKNİK ÜNİVERSİTESİ</w:t>
        <w:br w:type="textWrapping"/>
        <w:t xml:space="preserve">Erasmus+ Kurum Koordinatörlüğü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right"/>
        <w:rPr/>
      </w:pPr>
      <w:r w:rsidDel="00000000" w:rsidR="00000000" w:rsidRPr="00000000">
        <w:rPr>
          <w:rtl w:val="0"/>
        </w:rPr>
        <w:t xml:space="preserve">__/__/__</w:t>
      </w:r>
    </w:p>
    <w:p w:rsidR="00000000" w:rsidDel="00000000" w:rsidP="00000000" w:rsidRDefault="00000000" w:rsidRPr="00000000" w14:paraId="00000004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Confirmation of Student Arrival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To Whom It May Concern,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document confirms the </w:t>
      </w:r>
      <w:r w:rsidDel="00000000" w:rsidR="00000000" w:rsidRPr="00000000">
        <w:rPr>
          <w:b w:val="1"/>
          <w:rtl w:val="0"/>
        </w:rPr>
        <w:t xml:space="preserve">arrival</w:t>
      </w:r>
      <w:r w:rsidDel="00000000" w:rsidR="00000000" w:rsidRPr="00000000">
        <w:rPr>
          <w:rtl w:val="0"/>
        </w:rPr>
        <w:t xml:space="preserve"> of the Erasmus+ student named below at the receiving institution. It must be signed by the relevant Erasmus+ officer (coordinator/supervisor) upon the student's </w:t>
      </w:r>
      <w:r w:rsidDel="00000000" w:rsidR="00000000" w:rsidRPr="00000000">
        <w:rPr>
          <w:b w:val="1"/>
          <w:rtl w:val="0"/>
        </w:rPr>
        <w:t xml:space="preserve">first day of physical presence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Timely return of this form is required to complete administrative and financial procedures.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INFORMATION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Name &amp; Surname: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Department at OTU: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Host Institution: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Mobility Type:</w:t>
      </w: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CONFIRMATION BY HOST INSTITUTION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Arrival Date:</w:t>
      </w:r>
      <w:r w:rsidDel="00000000" w:rsidR="00000000" w:rsidRPr="00000000">
        <w:rPr>
          <w:rtl w:val="0"/>
        </w:rPr>
        <w:t xml:space="preserve"> [DD/MM/YYYY]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Responsible Person's Name &amp; Position: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E-mail:</w:t>
      </w: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Signature &amp; Stamp: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mx5YKBCRDGh7VwB7FLUmwgPjBA==">CgMxLjA4AHIhMWNJQ1Z2OXo4NGVXT1hGaFZQbVh4NXNoeW5hNEE2YjMw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